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4597" w:rsidRDefault="005E4597" w:rsidP="005E4597">
      <w:pPr>
        <w:jc w:val="center"/>
        <w:rPr>
          <w:rFonts w:ascii="Times New Roman" w:hAnsi="Times New Roman" w:cs="Times New Roman"/>
          <w:b/>
        </w:rPr>
      </w:pPr>
    </w:p>
    <w:p w:rsidR="005E4597" w:rsidRDefault="005E4597" w:rsidP="005E4597">
      <w:pPr>
        <w:jc w:val="center"/>
        <w:rPr>
          <w:rFonts w:ascii="Times New Roman" w:hAnsi="Times New Roman" w:cs="Times New Roman"/>
          <w:b/>
        </w:rPr>
      </w:pPr>
    </w:p>
    <w:p w:rsidR="005E4597" w:rsidRDefault="005E4597" w:rsidP="005E45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 xml:space="preserve">İŞKUR </w:t>
      </w:r>
      <w:r>
        <w:rPr>
          <w:rFonts w:ascii="Times New Roman" w:hAnsi="Times New Roman" w:cs="Times New Roman"/>
          <w:b/>
          <w:sz w:val="24"/>
          <w:szCs w:val="24"/>
        </w:rPr>
        <w:t xml:space="preserve">İŞGÜCÜ UYUM </w:t>
      </w:r>
      <w:r w:rsidRPr="00392B89">
        <w:rPr>
          <w:rFonts w:ascii="Times New Roman" w:hAnsi="Times New Roman" w:cs="Times New Roman"/>
          <w:b/>
          <w:sz w:val="24"/>
          <w:szCs w:val="24"/>
        </w:rPr>
        <w:t>PROGRAMI</w:t>
      </w:r>
    </w:p>
    <w:p w:rsidR="005E4597" w:rsidRDefault="005E4597" w:rsidP="005E459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KATILIMCI</w:t>
      </w:r>
      <w:r w:rsidRPr="00392B89">
        <w:rPr>
          <w:rFonts w:ascii="Times New Roman" w:hAnsi="Times New Roman" w:cs="Times New Roman"/>
          <w:b/>
          <w:sz w:val="24"/>
          <w:szCs w:val="24"/>
        </w:rPr>
        <w:t xml:space="preserve"> BEYAN DİLEKÇESİ</w:t>
      </w:r>
    </w:p>
    <w:p w:rsidR="005E4597" w:rsidRPr="005E4597" w:rsidRDefault="005E4597" w:rsidP="005E4597">
      <w:pPr>
        <w:spacing w:after="0"/>
        <w:jc w:val="center"/>
        <w:rPr>
          <w:rFonts w:ascii="Times New Roman" w:hAnsi="Times New Roman" w:cs="Times New Roman"/>
          <w:b/>
        </w:rPr>
      </w:pPr>
    </w:p>
    <w:p w:rsidR="00F94361" w:rsidRPr="00392B89" w:rsidRDefault="00110E91" w:rsidP="005E45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Malatya Turgut Özal Üniversitesi</w:t>
      </w:r>
      <w:r w:rsidR="00F94361" w:rsidRPr="00392B89">
        <w:rPr>
          <w:rFonts w:ascii="Times New Roman" w:hAnsi="Times New Roman" w:cs="Times New Roman"/>
          <w:sz w:val="24"/>
          <w:szCs w:val="24"/>
        </w:rPr>
        <w:t xml:space="preserve"> ile Malatya İŞKUR İl Müdürlüğü arasında imzalanan sözleşme çerçevesinde düzenlenen İŞKUR </w:t>
      </w:r>
      <w:r>
        <w:rPr>
          <w:rFonts w:ascii="Times New Roman" w:hAnsi="Times New Roman" w:cs="Times New Roman"/>
          <w:sz w:val="24"/>
          <w:szCs w:val="24"/>
        </w:rPr>
        <w:t>İşgücü Uyum</w:t>
      </w:r>
      <w:r w:rsidR="00F94361" w:rsidRPr="00392B89">
        <w:rPr>
          <w:rFonts w:ascii="Times New Roman" w:hAnsi="Times New Roman" w:cs="Times New Roman"/>
          <w:sz w:val="24"/>
          <w:szCs w:val="24"/>
        </w:rPr>
        <w:t xml:space="preserve"> Programı</w:t>
      </w:r>
      <w:r>
        <w:rPr>
          <w:rFonts w:ascii="Times New Roman" w:hAnsi="Times New Roman" w:cs="Times New Roman"/>
          <w:sz w:val="24"/>
          <w:szCs w:val="24"/>
        </w:rPr>
        <w:t xml:space="preserve"> (İUP) kapsamında </w:t>
      </w:r>
      <w:r w:rsidR="00F94361" w:rsidRPr="00392B89">
        <w:rPr>
          <w:rFonts w:ascii="Times New Roman" w:hAnsi="Times New Roman" w:cs="Times New Roman"/>
          <w:sz w:val="24"/>
          <w:szCs w:val="24"/>
        </w:rPr>
        <w:t>istenen belgeler dilekçe Ek’inde sunulmuş olup vermiş olduğum bilgi ve belgelerin doğruluğu</w:t>
      </w:r>
      <w:r w:rsidR="0090559D">
        <w:rPr>
          <w:rFonts w:ascii="Times New Roman" w:hAnsi="Times New Roman" w:cs="Times New Roman"/>
          <w:sz w:val="24"/>
          <w:szCs w:val="24"/>
        </w:rPr>
        <w:t>nu beyan ve taahhüt ederim. …./…/2</w:t>
      </w:r>
      <w:r w:rsidR="00F94361" w:rsidRPr="00392B89">
        <w:rPr>
          <w:rFonts w:ascii="Times New Roman" w:hAnsi="Times New Roman" w:cs="Times New Roman"/>
          <w:sz w:val="24"/>
          <w:szCs w:val="24"/>
        </w:rPr>
        <w:t>025</w:t>
      </w:r>
    </w:p>
    <w:p w:rsidR="00F94361" w:rsidRPr="00392B89" w:rsidRDefault="00F94361" w:rsidP="00F943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361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>Adres: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Adı Soyadı</w:t>
      </w:r>
      <w:r w:rsidR="005E4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</w:p>
    <w:p w:rsidR="00BA02FE" w:rsidRPr="00392B89" w:rsidRDefault="00F94361" w:rsidP="00F943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>İmza</w:t>
      </w:r>
      <w:r w:rsidRPr="00392B89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5E4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2B89">
        <w:rPr>
          <w:rFonts w:ascii="Times New Roman" w:hAnsi="Times New Roman" w:cs="Times New Roman"/>
          <w:b/>
          <w:sz w:val="24"/>
          <w:szCs w:val="24"/>
        </w:rPr>
        <w:t>:</w:t>
      </w: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8305A" w:rsidRPr="00392B89" w:rsidRDefault="00BA02FE" w:rsidP="00E8305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392B89">
        <w:rPr>
          <w:rFonts w:ascii="Times New Roman" w:hAnsi="Times New Roman" w:cs="Times New Roman"/>
          <w:b/>
          <w:sz w:val="24"/>
          <w:szCs w:val="24"/>
        </w:rPr>
        <w:t xml:space="preserve">Ek: </w:t>
      </w:r>
    </w:p>
    <w:p w:rsidR="00BA02FE" w:rsidRPr="00392B89" w:rsidRDefault="00BA02FE" w:rsidP="00BA02F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sectPr w:rsidR="00BA02FE" w:rsidRPr="00392B89" w:rsidSect="006B497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6F85" w:rsidRDefault="006E6F85" w:rsidP="00416CCB">
      <w:pPr>
        <w:spacing w:after="0" w:line="240" w:lineRule="auto"/>
      </w:pPr>
      <w:r>
        <w:separator/>
      </w:r>
    </w:p>
  </w:endnote>
  <w:endnote w:type="continuationSeparator" w:id="0">
    <w:p w:rsidR="006E6F85" w:rsidRDefault="006E6F85" w:rsidP="0041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086B" w:rsidRPr="0092086B" w:rsidRDefault="0092086B" w:rsidP="0092086B">
    <w:pPr>
      <w:pStyle w:val="AltBilgi"/>
      <w:rPr>
        <w:bCs/>
        <w:i/>
        <w:iCs/>
        <w:sz w:val="16"/>
        <w:szCs w:val="16"/>
      </w:rPr>
    </w:pPr>
    <w:r w:rsidRPr="0092086B">
      <w:rPr>
        <w:rFonts w:ascii="Tahoma" w:hAnsi="Tahoma" w:cs="Tahoma"/>
        <w:bCs/>
        <w:i/>
        <w:iCs/>
        <w:color w:val="000000"/>
        <w:sz w:val="16"/>
        <w:szCs w:val="16"/>
      </w:rPr>
      <w:t>(Form No: FR-04</w:t>
    </w:r>
    <w:r>
      <w:rPr>
        <w:rFonts w:ascii="Tahoma" w:hAnsi="Tahoma" w:cs="Tahoma"/>
        <w:bCs/>
        <w:i/>
        <w:iCs/>
        <w:color w:val="000000"/>
        <w:sz w:val="16"/>
        <w:szCs w:val="16"/>
      </w:rPr>
      <w:t>92</w:t>
    </w:r>
    <w:r w:rsidRPr="0092086B">
      <w:rPr>
        <w:rFonts w:ascii="Tahoma" w:hAnsi="Tahoma" w:cs="Tahoma"/>
        <w:bCs/>
        <w:i/>
        <w:iCs/>
        <w:color w:val="000000"/>
        <w:sz w:val="16"/>
        <w:szCs w:val="16"/>
      </w:rPr>
      <w:t xml:space="preserve">; Revizyon Tarihi: </w:t>
    </w:r>
    <w:r>
      <w:rPr>
        <w:rFonts w:ascii="Tahoma" w:hAnsi="Tahoma" w:cs="Tahoma"/>
        <w:bCs/>
        <w:i/>
        <w:iCs/>
        <w:color w:val="000000"/>
        <w:sz w:val="16"/>
        <w:szCs w:val="16"/>
      </w:rPr>
      <w:t xml:space="preserve">- </w:t>
    </w:r>
    <w:r w:rsidRPr="0092086B">
      <w:rPr>
        <w:rFonts w:ascii="Tahoma" w:hAnsi="Tahoma" w:cs="Tahoma"/>
        <w:bCs/>
        <w:i/>
        <w:iCs/>
        <w:color w:val="000000"/>
        <w:sz w:val="16"/>
        <w:szCs w:val="16"/>
      </w:rPr>
      <w:t>Revizyon No:00)</w:t>
    </w:r>
  </w:p>
  <w:p w:rsidR="0092086B" w:rsidRDefault="009208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6F85" w:rsidRDefault="006E6F85" w:rsidP="00416CCB">
      <w:pPr>
        <w:spacing w:after="0" w:line="240" w:lineRule="auto"/>
      </w:pPr>
      <w:r>
        <w:separator/>
      </w:r>
    </w:p>
  </w:footnote>
  <w:footnote w:type="continuationSeparator" w:id="0">
    <w:p w:rsidR="006E6F85" w:rsidRDefault="006E6F85" w:rsidP="0041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90"/>
      <w:gridCol w:w="4957"/>
      <w:gridCol w:w="1559"/>
      <w:gridCol w:w="1276"/>
    </w:tblGrid>
    <w:tr w:rsidR="005E4597" w:rsidRPr="00AE6D38" w:rsidTr="005E4597">
      <w:trPr>
        <w:trHeight w:val="274"/>
      </w:trPr>
      <w:tc>
        <w:tcPr>
          <w:tcW w:w="1990" w:type="dxa"/>
          <w:vMerge w:val="restart"/>
          <w:shd w:val="clear" w:color="auto" w:fill="auto"/>
          <w:vAlign w:val="center"/>
        </w:tcPr>
        <w:p w:rsidR="005E4597" w:rsidRPr="00AE6D38" w:rsidRDefault="006E6F85" w:rsidP="005E4597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sz w:val="20"/>
            </w:rPr>
            <w:pict w14:anchorId="74DF3D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i1025" type="#_x0000_t75" alt="" style="width:61.15pt;height:61.15pt;visibility:visible;mso-width-percent:0;mso-height-percent:0;mso-width-percent:0;mso-height-percent:0">
                <v:imagedata r:id="rId1" o:title=""/>
              </v:shape>
            </w:pict>
          </w:r>
        </w:p>
      </w:tc>
      <w:tc>
        <w:tcPr>
          <w:tcW w:w="4957" w:type="dxa"/>
          <w:vMerge w:val="restart"/>
          <w:shd w:val="clear" w:color="auto" w:fill="auto"/>
          <w:vAlign w:val="bottom"/>
        </w:tcPr>
        <w:p w:rsidR="005E4597" w:rsidRDefault="005E4597" w:rsidP="005E459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2B89">
            <w:rPr>
              <w:rFonts w:ascii="Times New Roman" w:hAnsi="Times New Roman" w:cs="Times New Roman"/>
              <w:b/>
              <w:sz w:val="24"/>
              <w:szCs w:val="24"/>
            </w:rPr>
            <w:t xml:space="preserve">İŞKUR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İŞGÜCÜ UYUM </w:t>
          </w:r>
          <w:r w:rsidRPr="00392B89">
            <w:rPr>
              <w:rFonts w:ascii="Times New Roman" w:hAnsi="Times New Roman" w:cs="Times New Roman"/>
              <w:b/>
              <w:sz w:val="24"/>
              <w:szCs w:val="24"/>
            </w:rPr>
            <w:t>PROGRAMI</w:t>
          </w:r>
        </w:p>
        <w:p w:rsidR="005E4597" w:rsidRPr="005E4597" w:rsidRDefault="005E4597" w:rsidP="005E459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KATILIMCI</w:t>
          </w:r>
          <w:r w:rsidRPr="00392B89">
            <w:rPr>
              <w:rFonts w:ascii="Times New Roman" w:hAnsi="Times New Roman" w:cs="Times New Roman"/>
              <w:b/>
              <w:sz w:val="24"/>
              <w:szCs w:val="24"/>
            </w:rPr>
            <w:t xml:space="preserve"> BEYAN DİLEKÇESİ</w:t>
          </w:r>
        </w:p>
      </w:tc>
      <w:tc>
        <w:tcPr>
          <w:tcW w:w="1559" w:type="dxa"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FR-0492</w:t>
          </w:r>
        </w:p>
      </w:tc>
    </w:tr>
    <w:tr w:rsidR="005E4597" w:rsidRPr="00AE6D38" w:rsidTr="005E4597">
      <w:trPr>
        <w:trHeight w:val="274"/>
      </w:trPr>
      <w:tc>
        <w:tcPr>
          <w:tcW w:w="1990" w:type="dxa"/>
          <w:vMerge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57" w:type="dxa"/>
          <w:vMerge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13.03.2025</w:t>
          </w:r>
        </w:p>
      </w:tc>
    </w:tr>
    <w:tr w:rsidR="005E4597" w:rsidRPr="00AE6D38" w:rsidTr="005E4597">
      <w:trPr>
        <w:trHeight w:val="274"/>
      </w:trPr>
      <w:tc>
        <w:tcPr>
          <w:tcW w:w="1990" w:type="dxa"/>
          <w:vMerge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57" w:type="dxa"/>
          <w:vMerge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5E4597" w:rsidRPr="00AE6D38" w:rsidTr="005E4597">
      <w:trPr>
        <w:trHeight w:val="274"/>
      </w:trPr>
      <w:tc>
        <w:tcPr>
          <w:tcW w:w="1990" w:type="dxa"/>
          <w:vMerge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57" w:type="dxa"/>
          <w:vMerge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5E4597" w:rsidRPr="00AE6D38" w:rsidTr="005E4597">
      <w:trPr>
        <w:trHeight w:val="274"/>
      </w:trPr>
      <w:tc>
        <w:tcPr>
          <w:tcW w:w="1990" w:type="dxa"/>
          <w:vMerge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4957" w:type="dxa"/>
          <w:vMerge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:rsidR="005E4597" w:rsidRPr="00AE6D38" w:rsidRDefault="005E4597" w:rsidP="005E4597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1/1</w:t>
          </w:r>
        </w:p>
      </w:tc>
    </w:tr>
  </w:tbl>
  <w:p w:rsidR="005E4597" w:rsidRDefault="005E459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4361"/>
    <w:rsid w:val="00062B45"/>
    <w:rsid w:val="00110E91"/>
    <w:rsid w:val="00132D7F"/>
    <w:rsid w:val="00260719"/>
    <w:rsid w:val="002837B4"/>
    <w:rsid w:val="00297711"/>
    <w:rsid w:val="002D72E9"/>
    <w:rsid w:val="003517DD"/>
    <w:rsid w:val="00392B89"/>
    <w:rsid w:val="00416CCB"/>
    <w:rsid w:val="005C37C4"/>
    <w:rsid w:val="005E4597"/>
    <w:rsid w:val="006B4971"/>
    <w:rsid w:val="006E6F85"/>
    <w:rsid w:val="007B24CF"/>
    <w:rsid w:val="007B3D55"/>
    <w:rsid w:val="0090559D"/>
    <w:rsid w:val="0092086B"/>
    <w:rsid w:val="00A72EC2"/>
    <w:rsid w:val="00BA02FE"/>
    <w:rsid w:val="00C95480"/>
    <w:rsid w:val="00CE7140"/>
    <w:rsid w:val="00DC28A5"/>
    <w:rsid w:val="00E8305A"/>
    <w:rsid w:val="00F018D8"/>
    <w:rsid w:val="00F12595"/>
    <w:rsid w:val="00F9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780C0"/>
  <w15:docId w15:val="{56B39992-8B45-F749-8F62-549E422C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9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02FE"/>
    <w:pPr>
      <w:spacing w:after="0" w:line="240" w:lineRule="auto"/>
    </w:pPr>
  </w:style>
  <w:style w:type="character" w:customStyle="1" w:styleId="AltbilgiChar">
    <w:name w:val="Altbilgi Char"/>
    <w:basedOn w:val="VarsaylanParagrafYazTipi"/>
    <w:uiPriority w:val="99"/>
    <w:rsid w:val="00392B89"/>
  </w:style>
  <w:style w:type="paragraph" w:styleId="stBilgi">
    <w:name w:val="header"/>
    <w:basedOn w:val="Normal"/>
    <w:link w:val="stBilgiChar"/>
    <w:uiPriority w:val="99"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6CCB"/>
  </w:style>
  <w:style w:type="paragraph" w:styleId="AltBilgi">
    <w:name w:val="footer"/>
    <w:basedOn w:val="Normal"/>
    <w:link w:val="AltBilgiChar0"/>
    <w:uiPriority w:val="99"/>
    <w:unhideWhenUsed/>
    <w:rsid w:val="00416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41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23</cp:revision>
  <dcterms:created xsi:type="dcterms:W3CDTF">2025-02-18T09:45:00Z</dcterms:created>
  <dcterms:modified xsi:type="dcterms:W3CDTF">2025-03-12T19:52:00Z</dcterms:modified>
</cp:coreProperties>
</file>